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CD" w:rsidRPr="006C1CAB" w:rsidRDefault="006C1CAB">
      <w:pPr>
        <w:rPr>
          <w:rFonts w:ascii="Times New Roman" w:hAnsi="Times New Roman" w:cs="Times New Roman"/>
          <w:sz w:val="24"/>
          <w:szCs w:val="24"/>
        </w:rPr>
      </w:pPr>
      <w:r w:rsidRPr="006C1CAB">
        <w:rPr>
          <w:rFonts w:ascii="Times New Roman" w:hAnsi="Times New Roman" w:cs="Times New Roman"/>
          <w:sz w:val="24"/>
          <w:szCs w:val="24"/>
        </w:rPr>
        <w:t>OSNOVNI PODACI</w:t>
      </w:r>
    </w:p>
    <w:p w:rsidR="006C1CAB" w:rsidRDefault="006C1CAB">
      <w:pPr>
        <w:rPr>
          <w:rFonts w:ascii="Times New Roman" w:hAnsi="Times New Roman" w:cs="Times New Roman"/>
          <w:sz w:val="24"/>
          <w:szCs w:val="24"/>
        </w:rPr>
      </w:pPr>
    </w:p>
    <w:p w:rsidR="006C1CAB" w:rsidRDefault="006C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MEĐIMURJE-PLIN d.o.o. za opskrbu plinom</w:t>
      </w:r>
    </w:p>
    <w:p w:rsidR="006C1CAB" w:rsidRPr="007D60C2" w:rsidRDefault="006C1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SKRAĆENA TVRTKA</w:t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MEĐIMURJE-PLIN d.o.o.</w:t>
      </w:r>
    </w:p>
    <w:p w:rsidR="006C1CAB" w:rsidRDefault="006C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DRUŠTVA</w:t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ČAKOVEC, OBRTNIČKA 4</w:t>
      </w:r>
    </w:p>
    <w:p w:rsidR="006C1CAB" w:rsidRPr="007D60C2" w:rsidRDefault="006C1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0C2" w:rsidRPr="007D60C2">
        <w:rPr>
          <w:rFonts w:ascii="Times New Roman" w:hAnsi="Times New Roman" w:cs="Times New Roman"/>
          <w:b/>
          <w:sz w:val="24"/>
          <w:szCs w:val="24"/>
        </w:rPr>
        <w:t>2340009-1116015148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HR0323400091116015148</w:t>
      </w:r>
    </w:p>
    <w:p w:rsidR="00C67ABA" w:rsidRPr="00C67ABA" w:rsidRDefault="00C67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 KAPITAL</w:t>
      </w:r>
      <w:r>
        <w:rPr>
          <w:rFonts w:ascii="Times New Roman" w:hAnsi="Times New Roman" w:cs="Times New Roman"/>
          <w:sz w:val="24"/>
          <w:szCs w:val="24"/>
        </w:rPr>
        <w:tab/>
      </w:r>
      <w:r w:rsidRPr="00C67ABA">
        <w:rPr>
          <w:rFonts w:ascii="Times New Roman" w:hAnsi="Times New Roman" w:cs="Times New Roman"/>
          <w:b/>
          <w:sz w:val="24"/>
          <w:szCs w:val="24"/>
        </w:rPr>
        <w:t>15</w:t>
      </w:r>
      <w:r w:rsidR="00222DEE">
        <w:rPr>
          <w:rFonts w:ascii="Times New Roman" w:hAnsi="Times New Roman" w:cs="Times New Roman"/>
          <w:b/>
          <w:sz w:val="24"/>
          <w:szCs w:val="24"/>
        </w:rPr>
        <w:t>4</w:t>
      </w:r>
      <w:r w:rsidRPr="00C67ABA">
        <w:rPr>
          <w:rFonts w:ascii="Times New Roman" w:hAnsi="Times New Roman" w:cs="Times New Roman"/>
          <w:b/>
          <w:sz w:val="24"/>
          <w:szCs w:val="24"/>
        </w:rPr>
        <w:t>.000.000,00 kn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070028763</w:t>
      </w:r>
      <w:r w:rsidR="00C67ABA">
        <w:rPr>
          <w:rFonts w:ascii="Times New Roman" w:hAnsi="Times New Roman" w:cs="Times New Roman"/>
          <w:b/>
          <w:sz w:val="24"/>
          <w:szCs w:val="24"/>
        </w:rPr>
        <w:t>, Trgovački sud u Varaždinu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29035933600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040 396 279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040 396 282</w:t>
      </w:r>
    </w:p>
    <w:p w:rsid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C67ABA" w:rsidRPr="00421C7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medjimurje-plin@medjimurje-plin.hr</w:t>
        </w:r>
      </w:hyperlink>
    </w:p>
    <w:p w:rsidR="00C67ABA" w:rsidRDefault="00C67ABA">
      <w:pPr>
        <w:rPr>
          <w:rFonts w:ascii="Times New Roman" w:hAnsi="Times New Roman" w:cs="Times New Roman"/>
          <w:b/>
          <w:sz w:val="24"/>
          <w:szCs w:val="24"/>
        </w:rPr>
      </w:pPr>
    </w:p>
    <w:p w:rsidR="00C67ABA" w:rsidRDefault="00C67ABA">
      <w:pPr>
        <w:rPr>
          <w:rFonts w:ascii="Times New Roman" w:hAnsi="Times New Roman" w:cs="Times New Roman"/>
          <w:sz w:val="24"/>
          <w:szCs w:val="24"/>
        </w:rPr>
      </w:pPr>
      <w:r w:rsidRPr="00C67ABA">
        <w:rPr>
          <w:rFonts w:ascii="Times New Roman" w:hAnsi="Times New Roman" w:cs="Times New Roman"/>
          <w:sz w:val="24"/>
          <w:szCs w:val="24"/>
        </w:rPr>
        <w:t>UPRAVA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NENAD HRANILOVIĆ</w:t>
      </w:r>
    </w:p>
    <w:p w:rsidR="00C67ABA" w:rsidRDefault="00C6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RUKOVODITELJI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ABA" w:rsidRDefault="00C67ABA" w:rsidP="00C67A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Financijsko-komercijalni rukovoditelj</w:t>
      </w:r>
      <w:r>
        <w:rPr>
          <w:rFonts w:ascii="Times New Roman" w:hAnsi="Times New Roman" w:cs="Times New Roman"/>
          <w:sz w:val="24"/>
          <w:szCs w:val="24"/>
        </w:rPr>
        <w:tab/>
        <w:t>VESNA VARGA</w:t>
      </w:r>
    </w:p>
    <w:p w:rsidR="00C67ABA" w:rsidRDefault="00B32C05" w:rsidP="00C67A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Rukovoditelj pravnih i općih poslova </w:t>
      </w:r>
      <w:r>
        <w:rPr>
          <w:rFonts w:ascii="Times New Roman" w:hAnsi="Times New Roman" w:cs="Times New Roman"/>
          <w:sz w:val="24"/>
          <w:szCs w:val="24"/>
        </w:rPr>
        <w:tab/>
        <w:t>DARINKA MADJAR</w:t>
      </w:r>
    </w:p>
    <w:p w:rsidR="00B32C05" w:rsidRDefault="00B32C05" w:rsidP="00C67A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savjetnik i voditelj razvoja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SANJA VUKOBRATOVIĆ</w:t>
      </w:r>
    </w:p>
    <w:p w:rsidR="00B32C05" w:rsidRDefault="00B32C05" w:rsidP="00C67A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rukovoditelj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9D5">
        <w:rPr>
          <w:rFonts w:ascii="Times New Roman" w:hAnsi="Times New Roman" w:cs="Times New Roman"/>
          <w:sz w:val="24"/>
          <w:szCs w:val="24"/>
        </w:rPr>
        <w:t>ZDRAVKO HOLCINGER</w:t>
      </w:r>
    </w:p>
    <w:p w:rsidR="00B32C05" w:rsidRDefault="00B32C05" w:rsidP="00B32C05">
      <w:pPr>
        <w:rPr>
          <w:rFonts w:ascii="Times New Roman" w:hAnsi="Times New Roman" w:cs="Times New Roman"/>
          <w:sz w:val="24"/>
          <w:szCs w:val="24"/>
        </w:rPr>
      </w:pPr>
    </w:p>
    <w:p w:rsidR="00B32C05" w:rsidRDefault="00B32C05" w:rsidP="00B3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DEE">
        <w:rPr>
          <w:rFonts w:ascii="Times New Roman" w:hAnsi="Times New Roman" w:cs="Times New Roman"/>
          <w:sz w:val="24"/>
          <w:szCs w:val="24"/>
        </w:rPr>
        <w:t>VESELIN BIŠEVAC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110">
        <w:rPr>
          <w:rFonts w:ascii="Times New Roman" w:hAnsi="Times New Roman" w:cs="Times New Roman"/>
          <w:sz w:val="24"/>
          <w:szCs w:val="24"/>
        </w:rPr>
        <w:t xml:space="preserve">NINO VURUŠIĆ 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110">
        <w:rPr>
          <w:rFonts w:ascii="Times New Roman" w:hAnsi="Times New Roman" w:cs="Times New Roman"/>
          <w:sz w:val="24"/>
          <w:szCs w:val="24"/>
        </w:rPr>
        <w:t>RENATO MARKAN</w:t>
      </w:r>
    </w:p>
    <w:p w:rsidR="00A929D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>Član nadzornog odbora</w:t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="00CE3110">
        <w:rPr>
          <w:rFonts w:ascii="Times New Roman" w:hAnsi="Times New Roman" w:cs="Times New Roman"/>
          <w:sz w:val="24"/>
          <w:szCs w:val="24"/>
        </w:rPr>
        <w:t xml:space="preserve">KSENIJA </w:t>
      </w:r>
      <w:r w:rsidR="007563AB">
        <w:rPr>
          <w:rFonts w:ascii="Times New Roman" w:hAnsi="Times New Roman" w:cs="Times New Roman"/>
          <w:sz w:val="24"/>
          <w:szCs w:val="24"/>
        </w:rPr>
        <w:t>NOVAK</w:t>
      </w:r>
      <w:bookmarkStart w:id="0" w:name="_GoBack"/>
      <w:bookmarkEnd w:id="0"/>
    </w:p>
    <w:p w:rsidR="00B32C05" w:rsidRPr="00A929D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>Član nadzornog odbora</w:t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="00CE3110">
        <w:rPr>
          <w:rFonts w:ascii="Times New Roman" w:hAnsi="Times New Roman" w:cs="Times New Roman"/>
          <w:sz w:val="24"/>
          <w:szCs w:val="24"/>
        </w:rPr>
        <w:t xml:space="preserve">IVAN MIHALJUŠ    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110">
        <w:rPr>
          <w:rFonts w:ascii="Times New Roman" w:hAnsi="Times New Roman" w:cs="Times New Roman"/>
          <w:sz w:val="24"/>
          <w:szCs w:val="24"/>
        </w:rPr>
        <w:t>VIKTOR PINTARIĆ</w:t>
      </w:r>
      <w:r w:rsidR="00A92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110">
        <w:rPr>
          <w:rFonts w:ascii="Times New Roman" w:hAnsi="Times New Roman" w:cs="Times New Roman"/>
          <w:sz w:val="24"/>
          <w:szCs w:val="24"/>
        </w:rPr>
        <w:t>KRISTIJAN ANTOLOVIĆ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110">
        <w:rPr>
          <w:rFonts w:ascii="Times New Roman" w:hAnsi="Times New Roman" w:cs="Times New Roman"/>
          <w:sz w:val="24"/>
          <w:szCs w:val="24"/>
        </w:rPr>
        <w:t xml:space="preserve">DRAGUTIN HAČEK   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DRAGUTIN KONTREC</w:t>
      </w:r>
    </w:p>
    <w:p w:rsidR="00B32C05" w:rsidRPr="00B32C05" w:rsidRDefault="00B32C05" w:rsidP="00B32C05">
      <w:pPr>
        <w:rPr>
          <w:rFonts w:ascii="Times New Roman" w:hAnsi="Times New Roman" w:cs="Times New Roman"/>
          <w:sz w:val="24"/>
          <w:szCs w:val="24"/>
        </w:rPr>
      </w:pPr>
      <w:r w:rsidRPr="00B32C05">
        <w:rPr>
          <w:rFonts w:ascii="Times New Roman" w:hAnsi="Times New Roman" w:cs="Times New Roman"/>
          <w:sz w:val="24"/>
          <w:szCs w:val="24"/>
        </w:rPr>
        <w:tab/>
      </w:r>
      <w:r w:rsidRPr="00B32C05">
        <w:rPr>
          <w:rFonts w:ascii="Times New Roman" w:hAnsi="Times New Roman" w:cs="Times New Roman"/>
          <w:sz w:val="24"/>
          <w:szCs w:val="24"/>
        </w:rPr>
        <w:tab/>
      </w:r>
    </w:p>
    <w:sectPr w:rsidR="00B32C05" w:rsidRPr="00B3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6DB"/>
    <w:multiLevelType w:val="hybridMultilevel"/>
    <w:tmpl w:val="05ECAC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AF7"/>
    <w:multiLevelType w:val="hybridMultilevel"/>
    <w:tmpl w:val="BC0828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AB"/>
    <w:rsid w:val="00115B3E"/>
    <w:rsid w:val="00222DEE"/>
    <w:rsid w:val="006C1CAB"/>
    <w:rsid w:val="007563AB"/>
    <w:rsid w:val="007D60C2"/>
    <w:rsid w:val="00A929D5"/>
    <w:rsid w:val="00B32C05"/>
    <w:rsid w:val="00C023CD"/>
    <w:rsid w:val="00C67ABA"/>
    <w:rsid w:val="00C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D4F6"/>
  <w15:docId w15:val="{044FBACF-BFB4-4878-9C5C-99E9D3C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AB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jimurje-plin@medjimurje-pl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Tamara</cp:lastModifiedBy>
  <cp:revision>2</cp:revision>
  <dcterms:created xsi:type="dcterms:W3CDTF">2020-12-07T09:30:00Z</dcterms:created>
  <dcterms:modified xsi:type="dcterms:W3CDTF">2020-12-07T09:30:00Z</dcterms:modified>
</cp:coreProperties>
</file>